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337" w:rsidRPr="003C7D09" w:rsidRDefault="003C7D09" w:rsidP="003C7D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32"/>
          <w:szCs w:val="32"/>
        </w:rPr>
      </w:pPr>
      <w:r w:rsidRPr="003C7D09">
        <w:rPr>
          <w:b/>
          <w:bCs/>
          <w:iCs/>
          <w:sz w:val="32"/>
          <w:szCs w:val="32"/>
        </w:rPr>
        <w:t>Физическое воспитание в детском саду.</w:t>
      </w:r>
    </w:p>
    <w:p w:rsidR="001A3A36" w:rsidRPr="001A3A36" w:rsidRDefault="00011FF0" w:rsidP="001A3A36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C7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 физического воспитания</w:t>
      </w:r>
      <w:r w:rsidRPr="003C7D09">
        <w:rPr>
          <w:rFonts w:ascii="Times New Roman" w:hAnsi="Times New Roman" w:cs="Times New Roman"/>
          <w:sz w:val="28"/>
          <w:szCs w:val="28"/>
        </w:rPr>
        <w:t> -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 (Н.Н. Кожухова, 2003).В процессе физического воспитания осуществляются оздоровительные, образовательные и воспитательные задачи:</w:t>
      </w:r>
    </w:p>
    <w:p w:rsidR="001A3A36" w:rsidRPr="00C279ED" w:rsidRDefault="001A3A36" w:rsidP="00C279ED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Оздоровительные</w:t>
      </w:r>
      <w:r w:rsidRPr="00C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(закаливание, формирование правильной осанки, развитие скорости, выносливости).</w:t>
      </w: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030B0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-3810</wp:posOffset>
            </wp:positionV>
            <wp:extent cx="3914775" cy="2619375"/>
            <wp:effectExtent l="19050" t="0" r="9525" b="0"/>
            <wp:wrapNone/>
            <wp:docPr id="3" name="Рисунок 3" descr="D:\Мои рисунки\Изображение фото\фото к стихам воспитатель года\Изображение фото 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Изображение фото\фото к стихам воспитатель года\Изображение фото 57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4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167640</wp:posOffset>
            </wp:positionV>
            <wp:extent cx="3810000" cy="2551430"/>
            <wp:effectExtent l="0" t="628650" r="0" b="610870"/>
            <wp:wrapNone/>
            <wp:docPr id="10" name="Рисунок 1" descr="D:\Мои рисунки\Изображение фото\фото к стихам воспитатель года\Изображение фото 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Изображение фото\фото к стихам воспитатель года\Изображение фото 56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000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030B0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156845</wp:posOffset>
            </wp:positionV>
            <wp:extent cx="4088130" cy="2733675"/>
            <wp:effectExtent l="19050" t="0" r="7620" b="0"/>
            <wp:wrapNone/>
            <wp:docPr id="14" name="Рисунок 4" descr="D:\Мои рисунки\Изображение фото\фото к стихам воспитатель года\Изображение фото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Изображение фото\фото к стихам воспитатель года\Изображение фото 5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390F43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7519035</wp:posOffset>
            </wp:positionV>
            <wp:extent cx="1948180" cy="2857500"/>
            <wp:effectExtent l="19050" t="0" r="0" b="0"/>
            <wp:wrapNone/>
            <wp:docPr id="4" name="Рисунок 3" descr="P101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27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390F43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7519035</wp:posOffset>
            </wp:positionV>
            <wp:extent cx="1948180" cy="2857500"/>
            <wp:effectExtent l="19050" t="0" r="0" b="0"/>
            <wp:wrapNone/>
            <wp:docPr id="1" name="Рисунок 2" descr="P101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27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ED" w:rsidRDefault="00C279ED" w:rsidP="00C279E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6" w:rsidRPr="001A3A36" w:rsidRDefault="001A3A36" w:rsidP="001A3A3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 </w:t>
      </w:r>
      <w:proofErr w:type="gramStart"/>
      <w:r w:rsidRPr="001A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3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физкультуре, формирование умений,      соответствующих возрасту ребенка).</w:t>
      </w:r>
    </w:p>
    <w:p w:rsidR="001A3A36" w:rsidRPr="001A3A36" w:rsidRDefault="001A3A36" w:rsidP="001A3A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</w:t>
      </w:r>
      <w:r w:rsidRPr="001A3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 </w:t>
      </w:r>
      <w:r w:rsidRPr="001A3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(воспитание смелости, честности, настойчивости).</w:t>
      </w:r>
      <w:r w:rsidRPr="001A3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011FF0" w:rsidRPr="003C7D09" w:rsidRDefault="001A3A36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="00011FF0" w:rsidRPr="003C7D09">
        <w:rPr>
          <w:sz w:val="28"/>
          <w:szCs w:val="28"/>
        </w:rPr>
        <w:t xml:space="preserve">адачи, хотя и являются относительно самостоятельными, на самом деле теснейшим образом взаимосвязаны, а </w:t>
      </w:r>
      <w:proofErr w:type="gramStart"/>
      <w:r w:rsidR="00011FF0" w:rsidRPr="003C7D09">
        <w:rPr>
          <w:sz w:val="28"/>
          <w:szCs w:val="28"/>
        </w:rPr>
        <w:t>поэтому</w:t>
      </w:r>
      <w:proofErr w:type="gramEnd"/>
      <w:r w:rsidR="00011FF0" w:rsidRPr="003C7D09">
        <w:rPr>
          <w:sz w:val="28"/>
          <w:szCs w:val="28"/>
        </w:rPr>
        <w:t xml:space="preserve"> и решаться должны в обязательном единстве, в комплексе. Только в этом случае ребенок приобретет необходимую базу для дальнейшего всестороннего, не только физического, но и духовного развития (Ж.К. Холодов, В.С. Кузнецов, 2004).</w:t>
      </w:r>
    </w:p>
    <w:p w:rsidR="001A3A36" w:rsidRDefault="003C7D09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C7D0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1DB8" w:rsidRPr="003C7D09">
        <w:rPr>
          <w:sz w:val="28"/>
          <w:szCs w:val="28"/>
          <w:shd w:val="clear" w:color="auto" w:fill="FFFFFF"/>
        </w:rPr>
        <w:t xml:space="preserve"> </w:t>
      </w:r>
      <w:r w:rsidR="001A3A36">
        <w:rPr>
          <w:sz w:val="28"/>
          <w:szCs w:val="28"/>
          <w:shd w:val="clear" w:color="auto" w:fill="FFFFFF"/>
        </w:rPr>
        <w:t xml:space="preserve"> </w:t>
      </w:r>
      <w:r w:rsidR="000E1DB8" w:rsidRPr="003C7D09">
        <w:rPr>
          <w:sz w:val="28"/>
          <w:szCs w:val="28"/>
          <w:shd w:val="clear" w:color="auto" w:fill="FFFFFF"/>
        </w:rPr>
        <w:t xml:space="preserve"> Важными факто</w:t>
      </w:r>
      <w:r w:rsidR="00030B0D">
        <w:rPr>
          <w:sz w:val="28"/>
          <w:szCs w:val="28"/>
          <w:shd w:val="clear" w:color="auto" w:fill="FFFFFF"/>
        </w:rPr>
        <w:t>рами развития движений являются:</w:t>
      </w:r>
    </w:p>
    <w:p w:rsidR="00011FF0" w:rsidRPr="001A3A36" w:rsidRDefault="000E1DB8" w:rsidP="00011FF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A3A36">
        <w:rPr>
          <w:b/>
          <w:sz w:val="28"/>
          <w:szCs w:val="28"/>
          <w:shd w:val="clear" w:color="auto" w:fill="FFFFFF"/>
        </w:rPr>
        <w:t>утренняя гимнастика</w:t>
      </w:r>
      <w:r w:rsidR="001A3A36" w:rsidRPr="001A3A36">
        <w:rPr>
          <w:b/>
          <w:bCs/>
          <w:sz w:val="28"/>
          <w:szCs w:val="28"/>
        </w:rPr>
        <w:t xml:space="preserve"> </w:t>
      </w:r>
    </w:p>
    <w:p w:rsidR="00011FF0" w:rsidRDefault="00011FF0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C7D09">
        <w:rPr>
          <w:i/>
          <w:iCs/>
          <w:sz w:val="28"/>
          <w:szCs w:val="28"/>
        </w:rPr>
        <w:t>Значение: </w:t>
      </w:r>
      <w:r w:rsidRPr="003C7D09">
        <w:rPr>
          <w:sz w:val="28"/>
          <w:szCs w:val="28"/>
        </w:rPr>
        <w:t>вовлекать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эмоции и радостные ощущения, повышает жизнедеятельность организма, дает наибольший оздоровительный эффект.</w:t>
      </w: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177165</wp:posOffset>
            </wp:positionV>
            <wp:extent cx="5083175" cy="3400425"/>
            <wp:effectExtent l="19050" t="0" r="3175" b="0"/>
            <wp:wrapNone/>
            <wp:docPr id="2" name="Рисунок 2" descr="D:\Мои рисунки\Изображение фото\фото к стихам воспитатель года\Изображение фото 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Изображение фото\фото к стихам воспитатель года\Изображение фото 53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79ED" w:rsidRPr="003C7D09" w:rsidRDefault="00C279ED" w:rsidP="00011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51E87" w:rsidRPr="00224529" w:rsidRDefault="000E1DB8" w:rsidP="001A3A36"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физкультурные занятия</w:t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C7D09">
        <w:rPr>
          <w:rFonts w:ascii="Times New Roman" w:hAnsi="Times New Roman" w:cs="Times New Roman"/>
          <w:sz w:val="28"/>
          <w:szCs w:val="28"/>
        </w:rPr>
        <w:br/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задачей обучения является формирование у детей умения действовать совместно, подражая воспитателю и в соответствии с его указаниями. В этом возрасте обучение физическим упражнениям организуются в игровой форме. Игровые и сюрпризные моменты заинтересовывают ребенка, радуют его и поэтому выполняются с большим желанием: качество выполнения упражнений будет выше, если игровой образ понятен, знаком малышу.  Воспитатель использует игровые приемы, поощрительные, подбадривающие указания, стремится вызвать у детей интерес к движению. </w:t>
      </w:r>
      <w:proofErr w:type="spellStart"/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Общеразвивающие</w:t>
      </w:r>
      <w:proofErr w:type="spellEnd"/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в этой группе дети могут выполнять с предметами (флажками, платочками, ленточками и др.). Их использование повышает мышечное напряжение, усиливает эмоциональную </w:t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окраску занятия. </w:t>
      </w:r>
      <w:r w:rsidRPr="003C7D09">
        <w:rPr>
          <w:rFonts w:ascii="Times New Roman" w:hAnsi="Times New Roman" w:cs="Times New Roman"/>
          <w:sz w:val="28"/>
          <w:szCs w:val="28"/>
        </w:rPr>
        <w:br/>
      </w:r>
      <w:r w:rsidR="001A3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B0D">
        <w:rPr>
          <w:rFonts w:ascii="Times New Roman" w:hAnsi="Times New Roman" w:cs="Times New Roman"/>
          <w:sz w:val="28"/>
          <w:szCs w:val="28"/>
        </w:rPr>
        <w:t xml:space="preserve"> </w:t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данный период жизни желательно детям под руководством родителей регулярно заниматься физическими упражнениями: повороты головы в разные стороны, движения рук вперед, вверх, в стороны, сгибание, разгибание рук, скрещивание рук перед грудью. Для развития мышц ног полезны такие упражнения, как: поочередное сгибание и разгибание правой и левой ноги, приподнимание на носки, сгибание и разгибание стоп, повороты туловища вправо, влево (сидя на стуле или на скамейке), наклоны, приседания, ходьба на месте. </w:t>
      </w:r>
      <w:r w:rsidR="00C279ED" w:rsidRPr="003C7D09">
        <w:rPr>
          <w:rFonts w:ascii="Times New Roman" w:hAnsi="Times New Roman" w:cs="Times New Roman"/>
          <w:sz w:val="28"/>
          <w:szCs w:val="28"/>
        </w:rPr>
        <w:t xml:space="preserve"> </w:t>
      </w:r>
      <w:r w:rsidR="00030B0D">
        <w:rPr>
          <w:rFonts w:ascii="Times New Roman" w:hAnsi="Times New Roman" w:cs="Times New Roman"/>
          <w:sz w:val="28"/>
          <w:szCs w:val="28"/>
        </w:rPr>
        <w:t>Физические упражнения организуются и выполняются не только на занятиях по физкультуре</w:t>
      </w:r>
      <w:r w:rsidR="00C064BE">
        <w:rPr>
          <w:rFonts w:ascii="Times New Roman" w:hAnsi="Times New Roman" w:cs="Times New Roman"/>
          <w:sz w:val="28"/>
          <w:szCs w:val="28"/>
        </w:rPr>
        <w:t>, но и в процессе других видов деятельности (физкультминутки, закаливающая гимнастика после сна….)</w:t>
      </w:r>
      <w:r w:rsidRPr="003C7D09">
        <w:rPr>
          <w:rFonts w:ascii="Times New Roman" w:hAnsi="Times New Roman" w:cs="Times New Roman"/>
          <w:sz w:val="28"/>
          <w:szCs w:val="28"/>
        </w:rPr>
        <w:br/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Полезные упражнения для ребенка в этом возрасте: лазание, </w:t>
      </w:r>
      <w:proofErr w:type="spellStart"/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подлезание</w:t>
      </w:r>
      <w:proofErr w:type="spellEnd"/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перелезание</w:t>
      </w:r>
      <w:proofErr w:type="spellEnd"/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низко положенные предметы, катание, бросание, ловля мяча, которые он может освоить в играх. Чтобы ребенок не переутомился, подвижные игры нужно чередовать со спокойными играми.</w:t>
      </w:r>
      <w:r w:rsidRPr="003C7D09">
        <w:rPr>
          <w:rFonts w:ascii="Times New Roman" w:hAnsi="Times New Roman" w:cs="Times New Roman"/>
          <w:sz w:val="28"/>
          <w:szCs w:val="28"/>
        </w:rPr>
        <w:br/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Успешность физического воспитания и его оздоровительная эффективность во многом зависят, от четкого выполнения распорядка дня, обеспечения в семье </w:t>
      </w:r>
      <w:r w:rsidR="00030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4530090</wp:posOffset>
            </wp:positionV>
            <wp:extent cx="3857625" cy="2752725"/>
            <wp:effectExtent l="19050" t="0" r="9525" b="0"/>
            <wp:wrapNone/>
            <wp:docPr id="18" name="Рисунок 5" descr="D:\Мои рисунки\Изображение фото\фото к стихам воспитатель года\Изображение фото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Изображение фото\фото к стихам воспитатель года\Изображение фото 60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4606290</wp:posOffset>
            </wp:positionV>
            <wp:extent cx="3781425" cy="2990850"/>
            <wp:effectExtent l="19050" t="0" r="9525" b="0"/>
            <wp:wrapNone/>
            <wp:docPr id="6" name="Рисунок 6" descr="D:\Мои рисунки\Изображение фото\к выпускному\Изображение фото 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рисунки\Изображение фото\к выпускному\Изображение фото 70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комфортной психологической обстановки.</w:t>
      </w:r>
      <w:r w:rsidR="00011FF0" w:rsidRPr="003C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529" w:rsidRPr="00224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951E87" w:rsidRPr="00224529" w:rsidSect="00030B0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21A"/>
    <w:multiLevelType w:val="multilevel"/>
    <w:tmpl w:val="204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92430"/>
    <w:multiLevelType w:val="hybridMultilevel"/>
    <w:tmpl w:val="6804E452"/>
    <w:lvl w:ilvl="0" w:tplc="4D288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E1DB8"/>
    <w:rsid w:val="00011FF0"/>
    <w:rsid w:val="00030B0D"/>
    <w:rsid w:val="000E1DB8"/>
    <w:rsid w:val="001A3A36"/>
    <w:rsid w:val="00224529"/>
    <w:rsid w:val="00390F43"/>
    <w:rsid w:val="003A25A9"/>
    <w:rsid w:val="003C7D09"/>
    <w:rsid w:val="004A2410"/>
    <w:rsid w:val="00577D92"/>
    <w:rsid w:val="005E5337"/>
    <w:rsid w:val="005F0738"/>
    <w:rsid w:val="008E3154"/>
    <w:rsid w:val="00951E87"/>
    <w:rsid w:val="00C064BE"/>
    <w:rsid w:val="00C279ED"/>
    <w:rsid w:val="00CB2884"/>
    <w:rsid w:val="00D0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A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 Windows</cp:lastModifiedBy>
  <cp:revision>6</cp:revision>
  <dcterms:created xsi:type="dcterms:W3CDTF">2017-11-03T16:55:00Z</dcterms:created>
  <dcterms:modified xsi:type="dcterms:W3CDTF">2017-11-20T19:35:00Z</dcterms:modified>
</cp:coreProperties>
</file>